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71" w:rsidRPr="001D6A37" w:rsidRDefault="001D6A37" w:rsidP="001D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1D6A37">
        <w:rPr>
          <w:rFonts w:ascii="Times New Roman" w:hAnsi="Times New Roman" w:cs="Times New Roman"/>
          <w:sz w:val="36"/>
          <w:szCs w:val="36"/>
        </w:rPr>
        <w:t>Согласно письму Министерства образования Кузбасса  от 25.0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1D6A37">
        <w:rPr>
          <w:rFonts w:ascii="Times New Roman" w:hAnsi="Times New Roman" w:cs="Times New Roman"/>
          <w:sz w:val="36"/>
          <w:szCs w:val="36"/>
        </w:rPr>
        <w:t>.2024 года № 11207/15-02   процедура проведения независимой оценки качества условий осуществления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D6A37">
        <w:rPr>
          <w:rFonts w:ascii="Times New Roman" w:hAnsi="Times New Roman" w:cs="Times New Roman"/>
          <w:sz w:val="36"/>
          <w:szCs w:val="36"/>
        </w:rPr>
        <w:t>образовательной деятельности организациями (далее – НОКО),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D6A37">
        <w:rPr>
          <w:rFonts w:ascii="Times New Roman" w:hAnsi="Times New Roman" w:cs="Times New Roman"/>
          <w:sz w:val="36"/>
          <w:szCs w:val="36"/>
        </w:rPr>
        <w:t>осуществляющими образовательную деятельность по основным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D6A37">
        <w:rPr>
          <w:rFonts w:ascii="Times New Roman" w:hAnsi="Times New Roman" w:cs="Times New Roman"/>
          <w:sz w:val="36"/>
          <w:szCs w:val="36"/>
        </w:rPr>
        <w:t xml:space="preserve">общеобразовательным программам </w:t>
      </w:r>
      <w:r>
        <w:rPr>
          <w:rFonts w:ascii="Times New Roman" w:hAnsi="Times New Roman" w:cs="Times New Roman"/>
          <w:sz w:val="36"/>
          <w:szCs w:val="36"/>
        </w:rPr>
        <w:t xml:space="preserve">будет </w:t>
      </w:r>
      <w:proofErr w:type="gramStart"/>
      <w:r w:rsidRPr="001D6A37">
        <w:rPr>
          <w:rFonts w:ascii="Times New Roman" w:hAnsi="Times New Roman" w:cs="Times New Roman"/>
          <w:sz w:val="36"/>
          <w:szCs w:val="36"/>
        </w:rPr>
        <w:t>проводится</w:t>
      </w:r>
      <w:proofErr w:type="gramEnd"/>
      <w:r w:rsidRPr="001D6A37">
        <w:rPr>
          <w:rFonts w:ascii="Times New Roman" w:hAnsi="Times New Roman" w:cs="Times New Roman"/>
          <w:sz w:val="36"/>
          <w:szCs w:val="36"/>
        </w:rPr>
        <w:t xml:space="preserve"> </w:t>
      </w:r>
      <w:r w:rsidRPr="001D6A37">
        <w:rPr>
          <w:rFonts w:ascii="Times New Roman" w:hAnsi="Times New Roman" w:cs="Times New Roman"/>
          <w:b/>
          <w:sz w:val="36"/>
          <w:szCs w:val="36"/>
        </w:rPr>
        <w:t>с августа по ноябрь 2024 года</w:t>
      </w:r>
      <w:r w:rsidRPr="001D6A37">
        <w:rPr>
          <w:rFonts w:ascii="Times New Roman" w:hAnsi="Times New Roman" w:cs="Times New Roman"/>
          <w:sz w:val="36"/>
          <w:szCs w:val="36"/>
        </w:rPr>
        <w:t>.</w:t>
      </w:r>
    </w:p>
    <w:sectPr w:rsidR="008A3B71" w:rsidRPr="001D6A37" w:rsidSect="008A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A37"/>
    <w:rsid w:val="001D6A37"/>
    <w:rsid w:val="002A71D8"/>
    <w:rsid w:val="004305F3"/>
    <w:rsid w:val="00452E8D"/>
    <w:rsid w:val="0056755D"/>
    <w:rsid w:val="008A3B71"/>
    <w:rsid w:val="009D29A6"/>
    <w:rsid w:val="00AD431B"/>
    <w:rsid w:val="00DC2CAE"/>
    <w:rsid w:val="00E13EB2"/>
    <w:rsid w:val="00EB2E99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E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2024-08-08T06:45:00Z</dcterms:created>
  <dcterms:modified xsi:type="dcterms:W3CDTF">2024-08-08T06:49:00Z</dcterms:modified>
</cp:coreProperties>
</file>